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75AF" w:rsidRPr="001875AF" w:rsidRDefault="001875AF" w:rsidP="001875AF">
      <w:pPr>
        <w:spacing w:before="100" w:beforeAutospacing="1" w:after="240" w:line="240" w:lineRule="auto"/>
        <w:outlineLvl w:val="2"/>
        <w:rPr>
          <w:rFonts w:ascii="Arial" w:eastAsia="Times New Roman" w:hAnsi="Arial" w:cs="Arial"/>
          <w:color w:val="000000"/>
          <w:spacing w:val="12"/>
          <w:sz w:val="23"/>
          <w:szCs w:val="23"/>
          <w:lang w:eastAsia="de-DE"/>
        </w:rPr>
      </w:pPr>
      <w:r w:rsidRPr="001875AF">
        <w:rPr>
          <w:rFonts w:ascii="Arial" w:eastAsia="Times New Roman" w:hAnsi="Arial" w:cs="Arial"/>
          <w:color w:val="000000"/>
          <w:spacing w:val="12"/>
          <w:sz w:val="23"/>
          <w:szCs w:val="23"/>
          <w:lang w:eastAsia="de-DE"/>
        </w:rPr>
        <w:t>Produktneuheit</w:t>
      </w:r>
    </w:p>
    <w:p w:rsidR="001875AF" w:rsidRPr="001875AF" w:rsidRDefault="001875AF" w:rsidP="001875AF">
      <w:pPr>
        <w:spacing w:after="150" w:line="240" w:lineRule="auto"/>
        <w:jc w:val="right"/>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09.08.2021</w:t>
      </w:r>
    </w:p>
    <w:p w:rsidR="001875AF" w:rsidRPr="001875AF" w:rsidRDefault="001875AF" w:rsidP="001875AF">
      <w:pPr>
        <w:spacing w:before="150" w:after="150" w:line="240" w:lineRule="auto"/>
        <w:outlineLvl w:val="0"/>
        <w:rPr>
          <w:rFonts w:ascii="Arial" w:eastAsia="Times New Roman" w:hAnsi="Arial" w:cs="Arial"/>
          <w:color w:val="000000"/>
          <w:spacing w:val="12"/>
          <w:kern w:val="36"/>
          <w:sz w:val="33"/>
          <w:szCs w:val="33"/>
          <w:lang w:eastAsia="de-DE"/>
        </w:rPr>
      </w:pPr>
      <w:r w:rsidRPr="001875AF">
        <w:rPr>
          <w:rFonts w:ascii="Arial" w:eastAsia="Times New Roman" w:hAnsi="Arial" w:cs="Arial"/>
          <w:color w:val="000000"/>
          <w:spacing w:val="12"/>
          <w:kern w:val="36"/>
          <w:sz w:val="33"/>
          <w:szCs w:val="33"/>
          <w:lang w:eastAsia="de-DE"/>
        </w:rPr>
        <w:t>Bis zu 40% effizientere und ergonomischere Workflows: NIMMSTA Handrückenscanner mit Touch Display</w:t>
      </w:r>
    </w:p>
    <w:p w:rsidR="001875AF" w:rsidRPr="001875AF" w:rsidRDefault="001875AF" w:rsidP="001875AF">
      <w:pPr>
        <w:spacing w:line="240" w:lineRule="auto"/>
        <w:rPr>
          <w:rFonts w:ascii="Arial" w:eastAsia="Times New Roman" w:hAnsi="Arial" w:cs="Arial"/>
          <w:color w:val="000000"/>
          <w:sz w:val="23"/>
          <w:szCs w:val="23"/>
          <w:lang w:eastAsia="de-DE"/>
        </w:rPr>
      </w:pPr>
      <w:r w:rsidRPr="001875AF">
        <w:rPr>
          <w:rFonts w:ascii="Arial" w:eastAsia="Times New Roman" w:hAnsi="Arial" w:cs="Arial"/>
          <w:noProof/>
          <w:color w:val="000000"/>
          <w:sz w:val="23"/>
          <w:szCs w:val="23"/>
          <w:lang w:eastAsia="de-DE"/>
        </w:rPr>
        <w:drawing>
          <wp:inline distT="0" distB="0" distL="0" distR="0" wp14:anchorId="6CE632BA" wp14:editId="3BFEF2A0">
            <wp:extent cx="5976438" cy="1613040"/>
            <wp:effectExtent l="0" t="0" r="5715" b="6350"/>
            <wp:docPr id="1" name="Bild 1" descr="NIMMSTA">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MMSTA">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75454" cy="1639764"/>
                    </a:xfrm>
                    <a:prstGeom prst="rect">
                      <a:avLst/>
                    </a:prstGeom>
                    <a:noFill/>
                    <a:ln>
                      <a:noFill/>
                    </a:ln>
                  </pic:spPr>
                </pic:pic>
              </a:graphicData>
            </a:graphic>
          </wp:inline>
        </w:drawing>
      </w:r>
    </w:p>
    <w:p w:rsid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noProof/>
          <w:color w:val="000000"/>
          <w:sz w:val="23"/>
          <w:szCs w:val="23"/>
          <w:lang w:eastAsia="de-DE"/>
        </w:rPr>
        <w:drawing>
          <wp:inline distT="0" distB="0" distL="0" distR="0" wp14:anchorId="5634F8EA" wp14:editId="029C4A53">
            <wp:extent cx="4285374" cy="2856321"/>
            <wp:effectExtent l="0" t="0" r="1270" b="1270"/>
            <wp:docPr id="2" name="Bild 2" descr="NIMMSTA HS 50 mit Touch Dis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MMSTA HS 50 mit Touch Displa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3950" cy="2875367"/>
                    </a:xfrm>
                    <a:prstGeom prst="rect">
                      <a:avLst/>
                    </a:prstGeom>
                    <a:noFill/>
                    <a:ln>
                      <a:noFill/>
                    </a:ln>
                  </pic:spPr>
                </pic:pic>
              </a:graphicData>
            </a:graphic>
          </wp:inline>
        </w:drawing>
      </w:r>
    </w:p>
    <w:p w:rsidR="001875AF" w:rsidRP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NIMMSTA HS 50 mit Touch Display</w:t>
      </w:r>
    </w:p>
    <w:p w:rsid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noProof/>
          <w:color w:val="000000"/>
          <w:sz w:val="23"/>
          <w:szCs w:val="23"/>
          <w:lang w:eastAsia="de-DE"/>
        </w:rPr>
        <w:drawing>
          <wp:inline distT="0" distB="0" distL="0" distR="0" wp14:anchorId="493DFFD9" wp14:editId="3921644E">
            <wp:extent cx="4236660" cy="2823852"/>
            <wp:effectExtent l="0" t="0" r="0" b="0"/>
            <wp:docPr id="3" name="Bild 3" descr="NIMMSTA HS 50: Individuell und ergonomisch platzierbarer Tigger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MMSTA HS 50: Individuell und ergonomisch platzierbarer Tigger Butt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4255285" cy="2836266"/>
                    </a:xfrm>
                    <a:prstGeom prst="rect">
                      <a:avLst/>
                    </a:prstGeom>
                    <a:noFill/>
                    <a:ln>
                      <a:noFill/>
                    </a:ln>
                  </pic:spPr>
                </pic:pic>
              </a:graphicData>
            </a:graphic>
          </wp:inline>
        </w:drawing>
      </w:r>
    </w:p>
    <w:p w:rsidR="001875AF" w:rsidRP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 xml:space="preserve">NIMMSTA HS 50: Individuell und ergonomisch platzierbarer </w:t>
      </w:r>
      <w:proofErr w:type="spellStart"/>
      <w:r w:rsidRPr="001875AF">
        <w:rPr>
          <w:rFonts w:ascii="Arial" w:eastAsia="Times New Roman" w:hAnsi="Arial" w:cs="Arial"/>
          <w:color w:val="000000"/>
          <w:sz w:val="23"/>
          <w:szCs w:val="23"/>
          <w:lang w:eastAsia="de-DE"/>
        </w:rPr>
        <w:t>Tigger</w:t>
      </w:r>
      <w:proofErr w:type="spellEnd"/>
      <w:r w:rsidRPr="001875AF">
        <w:rPr>
          <w:rFonts w:ascii="Arial" w:eastAsia="Times New Roman" w:hAnsi="Arial" w:cs="Arial"/>
          <w:color w:val="000000"/>
          <w:sz w:val="23"/>
          <w:szCs w:val="23"/>
          <w:lang w:eastAsia="de-DE"/>
        </w:rPr>
        <w:t xml:space="preserve"> Button</w:t>
      </w:r>
    </w:p>
    <w:p w:rsid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noProof/>
          <w:color w:val="000000"/>
          <w:sz w:val="23"/>
          <w:szCs w:val="23"/>
          <w:lang w:eastAsia="de-DE"/>
        </w:rPr>
        <w:lastRenderedPageBreak/>
        <w:drawing>
          <wp:inline distT="0" distB="0" distL="0" distR="0" wp14:anchorId="6A8D15AD" wp14:editId="2E40A65E">
            <wp:extent cx="4396294" cy="2930252"/>
            <wp:effectExtent l="0" t="0" r="4445" b="3810"/>
            <wp:docPr id="4" name="Bild 4" descr="Freehand Scanning Workflows mit NIMMSTA HS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eehand Scanning Workflows mit NIMMSTA HS 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4423163" cy="2948161"/>
                    </a:xfrm>
                    <a:prstGeom prst="rect">
                      <a:avLst/>
                    </a:prstGeom>
                    <a:noFill/>
                    <a:ln>
                      <a:noFill/>
                    </a:ln>
                  </pic:spPr>
                </pic:pic>
              </a:graphicData>
            </a:graphic>
          </wp:inline>
        </w:drawing>
      </w:r>
    </w:p>
    <w:p w:rsidR="001875AF" w:rsidRP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roofErr w:type="spellStart"/>
      <w:r w:rsidRPr="001875AF">
        <w:rPr>
          <w:rFonts w:ascii="Arial" w:eastAsia="Times New Roman" w:hAnsi="Arial" w:cs="Arial"/>
          <w:color w:val="000000"/>
          <w:sz w:val="23"/>
          <w:szCs w:val="23"/>
          <w:lang w:eastAsia="de-DE"/>
        </w:rPr>
        <w:t>Freehand</w:t>
      </w:r>
      <w:proofErr w:type="spellEnd"/>
      <w:r w:rsidRPr="001875AF">
        <w:rPr>
          <w:rFonts w:ascii="Arial" w:eastAsia="Times New Roman" w:hAnsi="Arial" w:cs="Arial"/>
          <w:color w:val="000000"/>
          <w:sz w:val="23"/>
          <w:szCs w:val="23"/>
          <w:lang w:eastAsia="de-DE"/>
        </w:rPr>
        <w:t xml:space="preserve"> Scanning Workflows mit NIMMSTA HS 50</w:t>
      </w:r>
    </w:p>
    <w:p w:rsid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noProof/>
          <w:color w:val="000000"/>
          <w:sz w:val="23"/>
          <w:szCs w:val="23"/>
          <w:lang w:eastAsia="de-DE"/>
        </w:rPr>
        <w:drawing>
          <wp:inline distT="0" distB="0" distL="0" distR="0" wp14:anchorId="418572A0" wp14:editId="4BA7BC9E">
            <wp:extent cx="4253956" cy="2835380"/>
            <wp:effectExtent l="0" t="0" r="0" b="3175"/>
            <wp:docPr id="5" name="Bild 5" descr="Reichwald kommissioniert mit NIMMSTA Industrial Wearable HS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ichwald kommissioniert mit NIMMSTA Industrial Wearable HS 5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62808" cy="2841280"/>
                    </a:xfrm>
                    <a:prstGeom prst="rect">
                      <a:avLst/>
                    </a:prstGeom>
                    <a:noFill/>
                    <a:ln>
                      <a:noFill/>
                    </a:ln>
                  </pic:spPr>
                </pic:pic>
              </a:graphicData>
            </a:graphic>
          </wp:inline>
        </w:drawing>
      </w:r>
    </w:p>
    <w:p w:rsidR="001875AF" w:rsidRP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Reichwald kommissioniert mit NIMMSTA Industrial Wearable HS 50</w:t>
      </w:r>
    </w:p>
    <w:p w:rsid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noProof/>
          <w:color w:val="000000"/>
          <w:sz w:val="23"/>
          <w:szCs w:val="23"/>
          <w:lang w:eastAsia="de-DE"/>
        </w:rPr>
        <w:drawing>
          <wp:inline distT="0" distB="0" distL="0" distR="0" wp14:anchorId="378B49BB" wp14:editId="55261E8E">
            <wp:extent cx="4196534" cy="2529140"/>
            <wp:effectExtent l="0" t="0" r="0" b="5080"/>
            <wp:docPr id="6" name="Bild 6" descr="Touch Display HS 50 individuell konfiguri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ouch Display HS 50 individuell konfigurier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4220909" cy="2543830"/>
                    </a:xfrm>
                    <a:prstGeom prst="rect">
                      <a:avLst/>
                    </a:prstGeom>
                    <a:noFill/>
                    <a:ln>
                      <a:noFill/>
                    </a:ln>
                  </pic:spPr>
                </pic:pic>
              </a:graphicData>
            </a:graphic>
          </wp:inline>
        </w:drawing>
      </w:r>
    </w:p>
    <w:p w:rsidR="001875AF" w:rsidRPr="001875AF" w:rsidRDefault="001875AF" w:rsidP="001875A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Touch Display HS 50 individuell konfigurieren</w:t>
      </w:r>
    </w:p>
    <w:p w:rsidR="001875AF" w:rsidRPr="001875AF" w:rsidRDefault="001875AF" w:rsidP="001875AF">
      <w:pPr>
        <w:spacing w:line="240" w:lineRule="auto"/>
        <w:jc w:val="center"/>
        <w:rPr>
          <w:rFonts w:ascii="Arial" w:eastAsia="Times New Roman" w:hAnsi="Arial" w:cs="Arial"/>
          <w:color w:val="000000"/>
          <w:sz w:val="23"/>
          <w:szCs w:val="23"/>
          <w:lang w:eastAsia="de-DE"/>
        </w:rPr>
      </w:pPr>
      <w:hyperlink r:id="rId12" w:anchor="1" w:history="1">
        <w:r w:rsidRPr="001875AF">
          <w:rPr>
            <w:rFonts w:ascii="Arial" w:eastAsia="Times New Roman" w:hAnsi="Arial" w:cs="Arial"/>
            <w:color w:val="E43117"/>
            <w:sz w:val="20"/>
            <w:szCs w:val="20"/>
            <w:u w:val="single"/>
            <w:shd w:val="clear" w:color="auto" w:fill="E43117"/>
            <w:lang w:eastAsia="de-DE"/>
          </w:rPr>
          <w:t>1</w:t>
        </w:r>
      </w:hyperlink>
      <w:hyperlink r:id="rId13" w:anchor="2" w:history="1">
        <w:r w:rsidRPr="001875AF">
          <w:rPr>
            <w:rFonts w:ascii="Arial" w:eastAsia="Times New Roman" w:hAnsi="Arial" w:cs="Arial"/>
            <w:color w:val="6B6B6B"/>
            <w:sz w:val="20"/>
            <w:szCs w:val="20"/>
            <w:u w:val="single"/>
            <w:shd w:val="clear" w:color="auto" w:fill="6B6B6B"/>
            <w:lang w:eastAsia="de-DE"/>
          </w:rPr>
          <w:t>2</w:t>
        </w:r>
      </w:hyperlink>
      <w:hyperlink r:id="rId14" w:anchor="3" w:history="1">
        <w:r w:rsidRPr="001875AF">
          <w:rPr>
            <w:rFonts w:ascii="Arial" w:eastAsia="Times New Roman" w:hAnsi="Arial" w:cs="Arial"/>
            <w:color w:val="6B6B6B"/>
            <w:sz w:val="20"/>
            <w:szCs w:val="20"/>
            <w:u w:val="single"/>
            <w:shd w:val="clear" w:color="auto" w:fill="6B6B6B"/>
            <w:lang w:eastAsia="de-DE"/>
          </w:rPr>
          <w:t>3</w:t>
        </w:r>
      </w:hyperlink>
      <w:hyperlink r:id="rId15" w:anchor="4" w:history="1">
        <w:r w:rsidRPr="001875AF">
          <w:rPr>
            <w:rFonts w:ascii="Arial" w:eastAsia="Times New Roman" w:hAnsi="Arial" w:cs="Arial"/>
            <w:color w:val="6B6B6B"/>
            <w:sz w:val="20"/>
            <w:szCs w:val="20"/>
            <w:u w:val="single"/>
            <w:shd w:val="clear" w:color="auto" w:fill="6B6B6B"/>
            <w:lang w:eastAsia="de-DE"/>
          </w:rPr>
          <w:t>4</w:t>
        </w:r>
      </w:hyperlink>
      <w:hyperlink r:id="rId16" w:anchor="5" w:history="1">
        <w:r w:rsidRPr="001875AF">
          <w:rPr>
            <w:rFonts w:ascii="Arial" w:eastAsia="Times New Roman" w:hAnsi="Arial" w:cs="Arial"/>
            <w:color w:val="6B6B6B"/>
            <w:sz w:val="20"/>
            <w:szCs w:val="20"/>
            <w:u w:val="single"/>
            <w:shd w:val="clear" w:color="auto" w:fill="6B6B6B"/>
            <w:lang w:eastAsia="de-DE"/>
          </w:rPr>
          <w:t>5</w:t>
        </w:r>
      </w:hyperlink>
    </w:p>
    <w:p w:rsidR="001875AF" w:rsidRPr="001875AF" w:rsidRDefault="001875AF" w:rsidP="001875AF">
      <w:pPr>
        <w:spacing w:line="240" w:lineRule="auto"/>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 xml:space="preserve">Das junge, innovative Startup NIMMSTA aus </w:t>
      </w:r>
      <w:proofErr w:type="spellStart"/>
      <w:r w:rsidRPr="001875AF">
        <w:rPr>
          <w:rFonts w:ascii="Arial" w:eastAsia="Times New Roman" w:hAnsi="Arial" w:cs="Arial"/>
          <w:color w:val="000000"/>
          <w:sz w:val="23"/>
          <w:szCs w:val="23"/>
          <w:lang w:eastAsia="de-DE"/>
        </w:rPr>
        <w:t>München</w:t>
      </w:r>
      <w:proofErr w:type="spellEnd"/>
      <w:r w:rsidRPr="001875AF">
        <w:rPr>
          <w:rFonts w:ascii="Arial" w:eastAsia="Times New Roman" w:hAnsi="Arial" w:cs="Arial"/>
          <w:color w:val="000000"/>
          <w:sz w:val="23"/>
          <w:szCs w:val="23"/>
          <w:lang w:eastAsia="de-DE"/>
        </w:rPr>
        <w:t xml:space="preserve"> bietet den weltweit ersten </w:t>
      </w:r>
      <w:proofErr w:type="spellStart"/>
      <w:r w:rsidRPr="001875AF">
        <w:rPr>
          <w:rFonts w:ascii="Arial" w:eastAsia="Times New Roman" w:hAnsi="Arial" w:cs="Arial"/>
          <w:color w:val="000000"/>
          <w:sz w:val="23"/>
          <w:szCs w:val="23"/>
          <w:lang w:eastAsia="de-DE"/>
        </w:rPr>
        <w:t>Handrückenscanner</w:t>
      </w:r>
      <w:proofErr w:type="spellEnd"/>
      <w:r w:rsidRPr="001875AF">
        <w:rPr>
          <w:rFonts w:ascii="Arial" w:eastAsia="Times New Roman" w:hAnsi="Arial" w:cs="Arial"/>
          <w:color w:val="000000"/>
          <w:sz w:val="23"/>
          <w:szCs w:val="23"/>
          <w:lang w:eastAsia="de-DE"/>
        </w:rPr>
        <w:t xml:space="preserve"> mit Touch Display </w:t>
      </w:r>
      <w:proofErr w:type="spellStart"/>
      <w:r w:rsidRPr="001875AF">
        <w:rPr>
          <w:rFonts w:ascii="Arial" w:eastAsia="Times New Roman" w:hAnsi="Arial" w:cs="Arial"/>
          <w:color w:val="000000"/>
          <w:sz w:val="23"/>
          <w:szCs w:val="23"/>
          <w:lang w:eastAsia="de-DE"/>
        </w:rPr>
        <w:t>für</w:t>
      </w:r>
      <w:proofErr w:type="spellEnd"/>
      <w:r w:rsidRPr="001875AF">
        <w:rPr>
          <w:rFonts w:ascii="Arial" w:eastAsia="Times New Roman" w:hAnsi="Arial" w:cs="Arial"/>
          <w:color w:val="000000"/>
          <w:sz w:val="23"/>
          <w:szCs w:val="23"/>
          <w:lang w:eastAsia="de-DE"/>
        </w:rPr>
        <w:t xml:space="preserve"> FREEHAND SCANNING Workflows, der </w:t>
      </w:r>
      <w:proofErr w:type="spellStart"/>
      <w:r w:rsidRPr="001875AF">
        <w:rPr>
          <w:rFonts w:ascii="Arial" w:eastAsia="Times New Roman" w:hAnsi="Arial" w:cs="Arial"/>
          <w:color w:val="000000"/>
          <w:sz w:val="23"/>
          <w:szCs w:val="23"/>
          <w:lang w:eastAsia="de-DE"/>
        </w:rPr>
        <w:t>für</w:t>
      </w:r>
      <w:proofErr w:type="spellEnd"/>
      <w:r w:rsidRPr="001875AF">
        <w:rPr>
          <w:rFonts w:ascii="Arial" w:eastAsia="Times New Roman" w:hAnsi="Arial" w:cs="Arial"/>
          <w:color w:val="000000"/>
          <w:sz w:val="23"/>
          <w:szCs w:val="23"/>
          <w:lang w:eastAsia="de-DE"/>
        </w:rPr>
        <w:t xml:space="preserve"> sämtliche Arbeitsprozesse, insbesondere in der Logistikbranche, eine Effizienzsteigerung von bis zu 40% generiert.</w:t>
      </w:r>
      <w:r w:rsidRPr="001875AF">
        <w:rPr>
          <w:rFonts w:ascii="Arial" w:eastAsia="Times New Roman" w:hAnsi="Arial" w:cs="Arial"/>
          <w:color w:val="000000"/>
          <w:sz w:val="23"/>
          <w:szCs w:val="23"/>
          <w:lang w:eastAsia="de-DE"/>
        </w:rPr>
        <w:br/>
        <w:t xml:space="preserve">Der HS 50 sticht vor allem durch das integrierte Touch Display hervor. Scannen, Ablesen von Informationen sowie Eingaben </w:t>
      </w:r>
      <w:proofErr w:type="spellStart"/>
      <w:r w:rsidRPr="001875AF">
        <w:rPr>
          <w:rFonts w:ascii="Arial" w:eastAsia="Times New Roman" w:hAnsi="Arial" w:cs="Arial"/>
          <w:color w:val="000000"/>
          <w:sz w:val="23"/>
          <w:szCs w:val="23"/>
          <w:lang w:eastAsia="de-DE"/>
        </w:rPr>
        <w:t>über</w:t>
      </w:r>
      <w:proofErr w:type="spellEnd"/>
      <w:r w:rsidRPr="001875AF">
        <w:rPr>
          <w:rFonts w:ascii="Arial" w:eastAsia="Times New Roman" w:hAnsi="Arial" w:cs="Arial"/>
          <w:color w:val="000000"/>
          <w:sz w:val="23"/>
          <w:szCs w:val="23"/>
          <w:lang w:eastAsia="de-DE"/>
        </w:rPr>
        <w:t xml:space="preserve"> das Touch Display erfolgen in der Arbeitsbewegung. Alle relevanten Daten zum Scanvorgang werden dem Mitarbeiter auf dem HS 50 dargestellt und es können Eingaben und Bestätigungen getätigt werden. Der Scanvorgang wird mit dem Daumen </w:t>
      </w:r>
      <w:proofErr w:type="spellStart"/>
      <w:r w:rsidRPr="001875AF">
        <w:rPr>
          <w:rFonts w:ascii="Arial" w:eastAsia="Times New Roman" w:hAnsi="Arial" w:cs="Arial"/>
          <w:color w:val="000000"/>
          <w:sz w:val="23"/>
          <w:szCs w:val="23"/>
          <w:lang w:eastAsia="de-DE"/>
        </w:rPr>
        <w:t>über</w:t>
      </w:r>
      <w:proofErr w:type="spellEnd"/>
      <w:r w:rsidRPr="001875AF">
        <w:rPr>
          <w:rFonts w:ascii="Arial" w:eastAsia="Times New Roman" w:hAnsi="Arial" w:cs="Arial"/>
          <w:color w:val="000000"/>
          <w:sz w:val="23"/>
          <w:szCs w:val="23"/>
          <w:lang w:eastAsia="de-DE"/>
        </w:rPr>
        <w:t xml:space="preserve"> den Auslöseknopf oder direkt </w:t>
      </w:r>
      <w:proofErr w:type="spellStart"/>
      <w:r w:rsidRPr="001875AF">
        <w:rPr>
          <w:rFonts w:ascii="Arial" w:eastAsia="Times New Roman" w:hAnsi="Arial" w:cs="Arial"/>
          <w:color w:val="000000"/>
          <w:sz w:val="23"/>
          <w:szCs w:val="23"/>
          <w:lang w:eastAsia="de-DE"/>
        </w:rPr>
        <w:t>über</w:t>
      </w:r>
      <w:proofErr w:type="spellEnd"/>
      <w:r w:rsidRPr="001875AF">
        <w:rPr>
          <w:rFonts w:ascii="Arial" w:eastAsia="Times New Roman" w:hAnsi="Arial" w:cs="Arial"/>
          <w:color w:val="000000"/>
          <w:sz w:val="23"/>
          <w:szCs w:val="23"/>
          <w:lang w:eastAsia="de-DE"/>
        </w:rPr>
        <w:t xml:space="preserve"> das Touch Display aktiviert. Die haptische, akustische und optische Feedbackfunktion reduziert die Fehlerquote extrem. Ein weiteres Hauptmerkmal ist, dass in der Handstulpe keinerlei Elektronikkomponenten verbaut sind. Dadurch kann zum einen der Scanner und Auslöseknopf ergonomisch optimal </w:t>
      </w:r>
      <w:proofErr w:type="spellStart"/>
      <w:r w:rsidRPr="001875AF">
        <w:rPr>
          <w:rFonts w:ascii="Arial" w:eastAsia="Times New Roman" w:hAnsi="Arial" w:cs="Arial"/>
          <w:color w:val="000000"/>
          <w:sz w:val="23"/>
          <w:szCs w:val="23"/>
          <w:lang w:eastAsia="de-DE"/>
        </w:rPr>
        <w:t>für</w:t>
      </w:r>
      <w:proofErr w:type="spellEnd"/>
      <w:r w:rsidRPr="001875AF">
        <w:rPr>
          <w:rFonts w:ascii="Arial" w:eastAsia="Times New Roman" w:hAnsi="Arial" w:cs="Arial"/>
          <w:color w:val="000000"/>
          <w:sz w:val="23"/>
          <w:szCs w:val="23"/>
          <w:lang w:eastAsia="de-DE"/>
        </w:rPr>
        <w:t xml:space="preserve"> jeden Nutzer platziert werden und zum anderen kann die Handstulpe einfach gewaschen oder</w:t>
      </w:r>
      <w:r w:rsidRPr="001875AF">
        <w:rPr>
          <w:rFonts w:ascii="Arial" w:eastAsia="Times New Roman" w:hAnsi="Arial" w:cs="Arial"/>
          <w:color w:val="000000"/>
          <w:sz w:val="23"/>
          <w:szCs w:val="23"/>
          <w:lang w:eastAsia="de-DE"/>
        </w:rPr>
        <w:br/>
        <w:t>ausgetauscht werden.</w:t>
      </w:r>
      <w:r w:rsidRPr="001875AF">
        <w:rPr>
          <w:rFonts w:ascii="Arial" w:eastAsia="Times New Roman" w:hAnsi="Arial" w:cs="Arial"/>
          <w:color w:val="000000"/>
          <w:sz w:val="23"/>
          <w:szCs w:val="23"/>
          <w:lang w:eastAsia="de-DE"/>
        </w:rPr>
        <w:br/>
      </w:r>
      <w:r w:rsidRPr="001875AF">
        <w:rPr>
          <w:rFonts w:ascii="Arial" w:eastAsia="Times New Roman" w:hAnsi="Arial" w:cs="Arial"/>
          <w:color w:val="000000"/>
          <w:sz w:val="23"/>
          <w:szCs w:val="23"/>
          <w:lang w:eastAsia="de-DE"/>
        </w:rPr>
        <w:br/>
      </w:r>
      <w:r w:rsidRPr="001875AF">
        <w:rPr>
          <w:rFonts w:ascii="Arial" w:eastAsia="Times New Roman" w:hAnsi="Arial" w:cs="Arial"/>
          <w:color w:val="000000"/>
          <w:sz w:val="23"/>
          <w:szCs w:val="23"/>
          <w:lang w:eastAsia="de-DE"/>
        </w:rPr>
        <w:br/>
        <w:t>• TOUCH DISPLAY Alle Informationen werden auf dem Touch Display dargestellt. Es können Eingaben und Bestätigungen getätigt werden.</w:t>
      </w:r>
      <w:r w:rsidRPr="001875AF">
        <w:rPr>
          <w:rFonts w:ascii="Arial" w:eastAsia="Times New Roman" w:hAnsi="Arial" w:cs="Arial"/>
          <w:color w:val="000000"/>
          <w:sz w:val="23"/>
          <w:szCs w:val="23"/>
          <w:lang w:eastAsia="de-DE"/>
        </w:rPr>
        <w:br/>
        <w:t>• ERGONOMISCH Scanner und Auslöseknopf sind individuell platzierbar.</w:t>
      </w:r>
      <w:r w:rsidRPr="001875AF">
        <w:rPr>
          <w:rFonts w:ascii="Arial" w:eastAsia="Times New Roman" w:hAnsi="Arial" w:cs="Arial"/>
          <w:color w:val="000000"/>
          <w:sz w:val="23"/>
          <w:szCs w:val="23"/>
          <w:lang w:eastAsia="de-DE"/>
        </w:rPr>
        <w:br/>
        <w:t>• MODULAR Alle Verschleißteile können kostengünstig ausgetauscht werden.</w:t>
      </w:r>
      <w:r w:rsidRPr="001875AF">
        <w:rPr>
          <w:rFonts w:ascii="Arial" w:eastAsia="Times New Roman" w:hAnsi="Arial" w:cs="Arial"/>
          <w:color w:val="000000"/>
          <w:sz w:val="23"/>
          <w:szCs w:val="23"/>
          <w:lang w:eastAsia="de-DE"/>
        </w:rPr>
        <w:br/>
        <w:t>• FREEHAND Die Hände sind frei und es kann sicherer gearbeitet werden.</w:t>
      </w:r>
      <w:r w:rsidRPr="001875AF">
        <w:rPr>
          <w:rFonts w:ascii="Arial" w:eastAsia="Times New Roman" w:hAnsi="Arial" w:cs="Arial"/>
          <w:color w:val="000000"/>
          <w:sz w:val="23"/>
          <w:szCs w:val="23"/>
          <w:lang w:eastAsia="de-DE"/>
        </w:rPr>
        <w:br/>
        <w:t xml:space="preserve">• IP 65 </w:t>
      </w:r>
      <w:proofErr w:type="gramStart"/>
      <w:r w:rsidRPr="001875AF">
        <w:rPr>
          <w:rFonts w:ascii="Arial" w:eastAsia="Times New Roman" w:hAnsi="Arial" w:cs="Arial"/>
          <w:color w:val="000000"/>
          <w:sz w:val="23"/>
          <w:szCs w:val="23"/>
          <w:lang w:eastAsia="de-DE"/>
        </w:rPr>
        <w:t>Staubdicht</w:t>
      </w:r>
      <w:proofErr w:type="gramEnd"/>
      <w:r w:rsidRPr="001875AF">
        <w:rPr>
          <w:rFonts w:ascii="Arial" w:eastAsia="Times New Roman" w:hAnsi="Arial" w:cs="Arial"/>
          <w:color w:val="000000"/>
          <w:sz w:val="23"/>
          <w:szCs w:val="23"/>
          <w:lang w:eastAsia="de-DE"/>
        </w:rPr>
        <w:t xml:space="preserve"> und geschützt vor Strahlwasser aus jedem Winkel.</w:t>
      </w:r>
      <w:r w:rsidRPr="001875AF">
        <w:rPr>
          <w:rFonts w:ascii="Arial" w:eastAsia="Times New Roman" w:hAnsi="Arial" w:cs="Arial"/>
          <w:color w:val="000000"/>
          <w:sz w:val="23"/>
          <w:szCs w:val="23"/>
          <w:lang w:eastAsia="de-DE"/>
        </w:rPr>
        <w:br/>
        <w:t>• FAST CHARGING: Induktive Ladestation, die einen 24/7 Betrieb ermöglicht (100% in 84‘).</w:t>
      </w:r>
    </w:p>
    <w:p w:rsidR="001875AF" w:rsidRPr="001875AF" w:rsidRDefault="001875AF" w:rsidP="001875AF">
      <w:pPr>
        <w:spacing w:before="150" w:after="150" w:line="240" w:lineRule="auto"/>
        <w:outlineLvl w:val="1"/>
        <w:rPr>
          <w:rFonts w:ascii="Arial" w:eastAsia="Times New Roman" w:hAnsi="Arial" w:cs="Arial"/>
          <w:color w:val="000000"/>
          <w:spacing w:val="12"/>
          <w:sz w:val="30"/>
          <w:szCs w:val="30"/>
          <w:lang w:eastAsia="de-DE"/>
        </w:rPr>
      </w:pPr>
      <w:r w:rsidRPr="001875AF">
        <w:rPr>
          <w:rFonts w:ascii="Arial" w:eastAsia="Times New Roman" w:hAnsi="Arial" w:cs="Arial"/>
          <w:color w:val="000000"/>
          <w:spacing w:val="12"/>
          <w:sz w:val="30"/>
          <w:szCs w:val="30"/>
          <w:lang w:eastAsia="de-DE"/>
        </w:rPr>
        <w:t> Ansprechpartner</w:t>
      </w:r>
    </w:p>
    <w:p w:rsidR="001875AF" w:rsidRPr="001875AF" w:rsidRDefault="001875AF" w:rsidP="001875A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Frau Teresa Wimmer</w:t>
      </w:r>
    </w:p>
    <w:p w:rsidR="001875AF" w:rsidRPr="001875AF" w:rsidRDefault="001875AF" w:rsidP="001875A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 +49 15254975143</w:t>
      </w:r>
    </w:p>
    <w:p w:rsidR="001875AF" w:rsidRPr="001875AF" w:rsidRDefault="001875AF" w:rsidP="001875A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7" w:history="1">
        <w:r w:rsidRPr="001875AF">
          <w:rPr>
            <w:rFonts w:ascii="Arial" w:eastAsia="Times New Roman" w:hAnsi="Arial" w:cs="Arial"/>
            <w:color w:val="000000"/>
            <w:sz w:val="23"/>
            <w:szCs w:val="23"/>
            <w:u w:val="single"/>
            <w:lang w:eastAsia="de-DE"/>
          </w:rPr>
          <w:t>wimmer@nimmsta.com</w:t>
        </w:r>
      </w:hyperlink>
    </w:p>
    <w:p w:rsidR="001875AF" w:rsidRPr="001875AF" w:rsidRDefault="001875AF" w:rsidP="001875AF">
      <w:pPr>
        <w:spacing w:line="240" w:lineRule="auto"/>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Halle 1 – Stand 1602-9</w:t>
      </w:r>
    </w:p>
    <w:p w:rsidR="001875AF" w:rsidRPr="001875AF" w:rsidRDefault="001875AF" w:rsidP="001875AF">
      <w:pPr>
        <w:spacing w:before="150" w:after="150" w:line="240" w:lineRule="auto"/>
        <w:outlineLvl w:val="1"/>
        <w:rPr>
          <w:rFonts w:ascii="Arial" w:eastAsia="Times New Roman" w:hAnsi="Arial" w:cs="Arial"/>
          <w:color w:val="000000"/>
          <w:spacing w:val="12"/>
          <w:sz w:val="30"/>
          <w:szCs w:val="30"/>
          <w:lang w:eastAsia="de-DE"/>
        </w:rPr>
      </w:pPr>
      <w:r w:rsidRPr="001875AF">
        <w:rPr>
          <w:rFonts w:ascii="Arial" w:eastAsia="Times New Roman" w:hAnsi="Arial" w:cs="Arial"/>
          <w:color w:val="000000"/>
          <w:spacing w:val="12"/>
          <w:sz w:val="30"/>
          <w:szCs w:val="30"/>
          <w:lang w:eastAsia="de-DE"/>
        </w:rPr>
        <w:t> Produktgruppe</w:t>
      </w:r>
    </w:p>
    <w:p w:rsidR="001875AF" w:rsidRPr="001875AF" w:rsidRDefault="001875AF" w:rsidP="001875AF">
      <w:pPr>
        <w:spacing w:line="240" w:lineRule="auto"/>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Sensoren und Identifikationssysteme</w:t>
      </w:r>
    </w:p>
    <w:p w:rsidR="001875AF" w:rsidRPr="001875AF" w:rsidRDefault="001875AF" w:rsidP="001875AF">
      <w:pPr>
        <w:spacing w:line="240" w:lineRule="auto"/>
        <w:rPr>
          <w:rFonts w:ascii="Arial" w:eastAsia="Times New Roman" w:hAnsi="Arial" w:cs="Arial"/>
          <w:color w:val="000000"/>
          <w:sz w:val="23"/>
          <w:szCs w:val="23"/>
          <w:lang w:eastAsia="de-DE"/>
        </w:rPr>
      </w:pPr>
    </w:p>
    <w:p w:rsidR="001875AF" w:rsidRPr="001875AF" w:rsidRDefault="001875AF" w:rsidP="001875AF">
      <w:pPr>
        <w:spacing w:before="150" w:after="150" w:line="240" w:lineRule="auto"/>
        <w:outlineLvl w:val="1"/>
        <w:rPr>
          <w:rFonts w:ascii="Arial" w:eastAsia="Times New Roman" w:hAnsi="Arial" w:cs="Arial"/>
          <w:color w:val="000000"/>
          <w:spacing w:val="12"/>
          <w:sz w:val="30"/>
          <w:szCs w:val="30"/>
          <w:lang w:eastAsia="de-DE"/>
        </w:rPr>
      </w:pPr>
      <w:r w:rsidRPr="001875AF">
        <w:rPr>
          <w:rFonts w:ascii="Arial" w:eastAsia="Times New Roman" w:hAnsi="Arial" w:cs="Arial"/>
          <w:color w:val="000000"/>
          <w:spacing w:val="12"/>
          <w:sz w:val="30"/>
          <w:szCs w:val="30"/>
          <w:lang w:eastAsia="de-DE"/>
        </w:rPr>
        <w:t> Kontakt</w:t>
      </w:r>
    </w:p>
    <w:p w:rsidR="001875AF" w:rsidRPr="001875AF" w:rsidRDefault="001875AF" w:rsidP="001875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NIMMSTA</w:t>
      </w:r>
    </w:p>
    <w:p w:rsidR="001875AF" w:rsidRPr="001875AF" w:rsidRDefault="001875AF" w:rsidP="001875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Moosacher Straße 73</w:t>
      </w:r>
    </w:p>
    <w:p w:rsidR="001875AF" w:rsidRPr="001875AF" w:rsidRDefault="001875AF" w:rsidP="001875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80809 München</w:t>
      </w:r>
    </w:p>
    <w:p w:rsidR="001875AF" w:rsidRPr="001875AF" w:rsidRDefault="001875AF" w:rsidP="001875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Deutschland</w:t>
      </w:r>
    </w:p>
    <w:p w:rsidR="001875AF" w:rsidRPr="001875AF" w:rsidRDefault="001875AF" w:rsidP="001875A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1875AF">
        <w:rPr>
          <w:rFonts w:ascii="Arial" w:eastAsia="Times New Roman" w:hAnsi="Arial" w:cs="Arial"/>
          <w:color w:val="000000"/>
          <w:sz w:val="23"/>
          <w:szCs w:val="23"/>
          <w:lang w:eastAsia="de-DE"/>
        </w:rPr>
        <w:t> +49 89-20 80 48 48 6</w:t>
      </w:r>
    </w:p>
    <w:p w:rsidR="001875AF" w:rsidRPr="001875AF" w:rsidRDefault="001875AF" w:rsidP="001875A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8" w:history="1">
        <w:r w:rsidRPr="001875AF">
          <w:rPr>
            <w:rFonts w:ascii="Arial" w:eastAsia="Times New Roman" w:hAnsi="Arial" w:cs="Arial"/>
            <w:color w:val="000000"/>
            <w:sz w:val="23"/>
            <w:szCs w:val="23"/>
            <w:u w:val="single"/>
            <w:lang w:eastAsia="de-DE"/>
          </w:rPr>
          <w:t>office@nimmsta.com</w:t>
        </w:r>
      </w:hyperlink>
    </w:p>
    <w:p w:rsidR="001875AF" w:rsidRPr="001875AF" w:rsidRDefault="001875AF" w:rsidP="001875A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9" w:tgtFrame="_blank" w:history="1">
        <w:r w:rsidRPr="001875AF">
          <w:rPr>
            <w:rFonts w:ascii="Arial" w:eastAsia="Times New Roman" w:hAnsi="Arial" w:cs="Arial"/>
            <w:color w:val="000000"/>
            <w:sz w:val="23"/>
            <w:szCs w:val="23"/>
            <w:u w:val="single"/>
            <w:lang w:eastAsia="de-DE"/>
          </w:rPr>
          <w:t>www.nimmsta.com</w:t>
        </w:r>
      </w:hyperlink>
    </w:p>
    <w:p w:rsidR="00CD768D" w:rsidRDefault="00CD768D"/>
    <w:sectPr w:rsidR="00CD76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80C48"/>
    <w:multiLevelType w:val="multilevel"/>
    <w:tmpl w:val="B5A65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97AC3"/>
    <w:multiLevelType w:val="multilevel"/>
    <w:tmpl w:val="CEAA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101DA5"/>
    <w:multiLevelType w:val="multilevel"/>
    <w:tmpl w:val="03448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EB6E23"/>
    <w:multiLevelType w:val="multilevel"/>
    <w:tmpl w:val="2670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5AF"/>
    <w:rsid w:val="001875AF"/>
    <w:rsid w:val="00CD76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93C0"/>
  <w15:chartTrackingRefBased/>
  <w15:docId w15:val="{43A1B615-DC38-4418-8229-7F277D928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429282">
      <w:bodyDiv w:val="1"/>
      <w:marLeft w:val="0"/>
      <w:marRight w:val="0"/>
      <w:marTop w:val="0"/>
      <w:marBottom w:val="0"/>
      <w:divBdr>
        <w:top w:val="none" w:sz="0" w:space="0" w:color="auto"/>
        <w:left w:val="none" w:sz="0" w:space="0" w:color="auto"/>
        <w:bottom w:val="none" w:sz="0" w:space="0" w:color="auto"/>
        <w:right w:val="none" w:sz="0" w:space="0" w:color="auto"/>
      </w:divBdr>
      <w:divsChild>
        <w:div w:id="1059281121">
          <w:marLeft w:val="-225"/>
          <w:marRight w:val="-225"/>
          <w:marTop w:val="0"/>
          <w:marBottom w:val="0"/>
          <w:divBdr>
            <w:top w:val="none" w:sz="0" w:space="0" w:color="auto"/>
            <w:left w:val="none" w:sz="0" w:space="0" w:color="auto"/>
            <w:bottom w:val="none" w:sz="0" w:space="0" w:color="auto"/>
            <w:right w:val="none" w:sz="0" w:space="0" w:color="auto"/>
          </w:divBdr>
          <w:divsChild>
            <w:div w:id="205609592">
              <w:marLeft w:val="0"/>
              <w:marRight w:val="0"/>
              <w:marTop w:val="0"/>
              <w:marBottom w:val="0"/>
              <w:divBdr>
                <w:top w:val="none" w:sz="0" w:space="0" w:color="auto"/>
                <w:left w:val="none" w:sz="0" w:space="0" w:color="auto"/>
                <w:bottom w:val="none" w:sz="0" w:space="0" w:color="auto"/>
                <w:right w:val="none" w:sz="0" w:space="0" w:color="auto"/>
              </w:divBdr>
            </w:div>
          </w:divsChild>
        </w:div>
        <w:div w:id="1137189540">
          <w:marLeft w:val="0"/>
          <w:marRight w:val="0"/>
          <w:marTop w:val="0"/>
          <w:marBottom w:val="480"/>
          <w:divBdr>
            <w:top w:val="none" w:sz="0" w:space="0" w:color="auto"/>
            <w:left w:val="none" w:sz="0" w:space="0" w:color="auto"/>
            <w:bottom w:val="none" w:sz="0" w:space="0" w:color="auto"/>
            <w:right w:val="none" w:sz="0" w:space="0" w:color="auto"/>
          </w:divBdr>
          <w:divsChild>
            <w:div w:id="856508716">
              <w:marLeft w:val="-225"/>
              <w:marRight w:val="-225"/>
              <w:marTop w:val="0"/>
              <w:marBottom w:val="0"/>
              <w:divBdr>
                <w:top w:val="none" w:sz="0" w:space="0" w:color="auto"/>
                <w:left w:val="none" w:sz="0" w:space="0" w:color="auto"/>
                <w:bottom w:val="none" w:sz="0" w:space="0" w:color="auto"/>
                <w:right w:val="none" w:sz="0" w:space="0" w:color="auto"/>
              </w:divBdr>
              <w:divsChild>
                <w:div w:id="1525366496">
                  <w:marLeft w:val="0"/>
                  <w:marRight w:val="0"/>
                  <w:marTop w:val="0"/>
                  <w:marBottom w:val="0"/>
                  <w:divBdr>
                    <w:top w:val="none" w:sz="0" w:space="0" w:color="auto"/>
                    <w:left w:val="none" w:sz="0" w:space="0" w:color="auto"/>
                    <w:bottom w:val="none" w:sz="0" w:space="0" w:color="auto"/>
                    <w:right w:val="none" w:sz="0" w:space="0" w:color="auto"/>
                  </w:divBdr>
                </w:div>
                <w:div w:id="90927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01434">
          <w:marLeft w:val="0"/>
          <w:marRight w:val="0"/>
          <w:marTop w:val="0"/>
          <w:marBottom w:val="480"/>
          <w:divBdr>
            <w:top w:val="none" w:sz="0" w:space="0" w:color="auto"/>
            <w:left w:val="none" w:sz="0" w:space="0" w:color="auto"/>
            <w:bottom w:val="none" w:sz="0" w:space="0" w:color="auto"/>
            <w:right w:val="none" w:sz="0" w:space="0" w:color="auto"/>
          </w:divBdr>
          <w:divsChild>
            <w:div w:id="1975988219">
              <w:marLeft w:val="-225"/>
              <w:marRight w:val="-225"/>
              <w:marTop w:val="0"/>
              <w:marBottom w:val="480"/>
              <w:divBdr>
                <w:top w:val="none" w:sz="0" w:space="0" w:color="auto"/>
                <w:left w:val="none" w:sz="0" w:space="0" w:color="auto"/>
                <w:bottom w:val="none" w:sz="0" w:space="0" w:color="auto"/>
                <w:right w:val="none" w:sz="0" w:space="0" w:color="auto"/>
              </w:divBdr>
              <w:divsChild>
                <w:div w:id="391999135">
                  <w:marLeft w:val="0"/>
                  <w:marRight w:val="0"/>
                  <w:marTop w:val="0"/>
                  <w:marBottom w:val="0"/>
                  <w:divBdr>
                    <w:top w:val="none" w:sz="0" w:space="0" w:color="auto"/>
                    <w:left w:val="none" w:sz="0" w:space="0" w:color="auto"/>
                    <w:bottom w:val="none" w:sz="0" w:space="0" w:color="auto"/>
                    <w:right w:val="none" w:sz="0" w:space="0" w:color="auto"/>
                  </w:divBdr>
                  <w:divsChild>
                    <w:div w:id="2133204360">
                      <w:marLeft w:val="0"/>
                      <w:marRight w:val="0"/>
                      <w:marTop w:val="0"/>
                      <w:marBottom w:val="0"/>
                      <w:divBdr>
                        <w:top w:val="single" w:sz="2" w:space="0" w:color="FFFFFF"/>
                        <w:left w:val="single" w:sz="2" w:space="0" w:color="FFFFFF"/>
                        <w:bottom w:val="single" w:sz="2" w:space="0" w:color="FFFFFF"/>
                        <w:right w:val="single" w:sz="2" w:space="0" w:color="FFFFFF"/>
                      </w:divBdr>
                      <w:divsChild>
                        <w:div w:id="61221921">
                          <w:marLeft w:val="0"/>
                          <w:marRight w:val="0"/>
                          <w:marTop w:val="0"/>
                          <w:marBottom w:val="0"/>
                          <w:divBdr>
                            <w:top w:val="single" w:sz="2" w:space="0" w:color="FFFFFF"/>
                            <w:left w:val="single" w:sz="2" w:space="0" w:color="FFFFFF"/>
                            <w:bottom w:val="single" w:sz="2" w:space="0" w:color="FFFFFF"/>
                            <w:right w:val="single" w:sz="2" w:space="0" w:color="FFFFFF"/>
                          </w:divBdr>
                          <w:divsChild>
                            <w:div w:id="2112580890">
                              <w:marLeft w:val="0"/>
                              <w:marRight w:val="0"/>
                              <w:marTop w:val="0"/>
                              <w:marBottom w:val="0"/>
                              <w:divBdr>
                                <w:top w:val="none" w:sz="0" w:space="0" w:color="auto"/>
                                <w:left w:val="none" w:sz="0" w:space="0" w:color="auto"/>
                                <w:bottom w:val="none" w:sz="0" w:space="0" w:color="auto"/>
                                <w:right w:val="none" w:sz="0" w:space="0" w:color="auto"/>
                              </w:divBdr>
                              <w:divsChild>
                                <w:div w:id="1083796587">
                                  <w:marLeft w:val="0"/>
                                  <w:marRight w:val="0"/>
                                  <w:marTop w:val="0"/>
                                  <w:marBottom w:val="0"/>
                                  <w:divBdr>
                                    <w:top w:val="none" w:sz="0" w:space="0" w:color="auto"/>
                                    <w:left w:val="none" w:sz="0" w:space="0" w:color="auto"/>
                                    <w:bottom w:val="none" w:sz="0" w:space="0" w:color="auto"/>
                                    <w:right w:val="none" w:sz="0" w:space="0" w:color="auto"/>
                                  </w:divBdr>
                                </w:div>
                              </w:divsChild>
                            </w:div>
                            <w:div w:id="92671330">
                              <w:marLeft w:val="0"/>
                              <w:marRight w:val="0"/>
                              <w:marTop w:val="0"/>
                              <w:marBottom w:val="0"/>
                              <w:divBdr>
                                <w:top w:val="none" w:sz="0" w:space="0" w:color="auto"/>
                                <w:left w:val="none" w:sz="0" w:space="0" w:color="auto"/>
                                <w:bottom w:val="none" w:sz="0" w:space="0" w:color="auto"/>
                                <w:right w:val="none" w:sz="0" w:space="0" w:color="auto"/>
                              </w:divBdr>
                              <w:divsChild>
                                <w:div w:id="723723106">
                                  <w:marLeft w:val="0"/>
                                  <w:marRight w:val="0"/>
                                  <w:marTop w:val="0"/>
                                  <w:marBottom w:val="0"/>
                                  <w:divBdr>
                                    <w:top w:val="none" w:sz="0" w:space="0" w:color="auto"/>
                                    <w:left w:val="none" w:sz="0" w:space="0" w:color="auto"/>
                                    <w:bottom w:val="none" w:sz="0" w:space="0" w:color="auto"/>
                                    <w:right w:val="none" w:sz="0" w:space="0" w:color="auto"/>
                                  </w:divBdr>
                                </w:div>
                              </w:divsChild>
                            </w:div>
                            <w:div w:id="1529025568">
                              <w:marLeft w:val="0"/>
                              <w:marRight w:val="0"/>
                              <w:marTop w:val="0"/>
                              <w:marBottom w:val="0"/>
                              <w:divBdr>
                                <w:top w:val="none" w:sz="0" w:space="0" w:color="auto"/>
                                <w:left w:val="none" w:sz="0" w:space="0" w:color="auto"/>
                                <w:bottom w:val="none" w:sz="0" w:space="0" w:color="auto"/>
                                <w:right w:val="none" w:sz="0" w:space="0" w:color="auto"/>
                              </w:divBdr>
                              <w:divsChild>
                                <w:div w:id="2020279202">
                                  <w:marLeft w:val="0"/>
                                  <w:marRight w:val="0"/>
                                  <w:marTop w:val="0"/>
                                  <w:marBottom w:val="0"/>
                                  <w:divBdr>
                                    <w:top w:val="none" w:sz="0" w:space="0" w:color="auto"/>
                                    <w:left w:val="none" w:sz="0" w:space="0" w:color="auto"/>
                                    <w:bottom w:val="none" w:sz="0" w:space="0" w:color="auto"/>
                                    <w:right w:val="none" w:sz="0" w:space="0" w:color="auto"/>
                                  </w:divBdr>
                                </w:div>
                              </w:divsChild>
                            </w:div>
                            <w:div w:id="994843189">
                              <w:marLeft w:val="0"/>
                              <w:marRight w:val="0"/>
                              <w:marTop w:val="0"/>
                              <w:marBottom w:val="0"/>
                              <w:divBdr>
                                <w:top w:val="none" w:sz="0" w:space="0" w:color="auto"/>
                                <w:left w:val="none" w:sz="0" w:space="0" w:color="auto"/>
                                <w:bottom w:val="none" w:sz="0" w:space="0" w:color="auto"/>
                                <w:right w:val="none" w:sz="0" w:space="0" w:color="auto"/>
                              </w:divBdr>
                              <w:divsChild>
                                <w:div w:id="231042157">
                                  <w:marLeft w:val="0"/>
                                  <w:marRight w:val="0"/>
                                  <w:marTop w:val="0"/>
                                  <w:marBottom w:val="0"/>
                                  <w:divBdr>
                                    <w:top w:val="none" w:sz="0" w:space="0" w:color="auto"/>
                                    <w:left w:val="none" w:sz="0" w:space="0" w:color="auto"/>
                                    <w:bottom w:val="none" w:sz="0" w:space="0" w:color="auto"/>
                                    <w:right w:val="none" w:sz="0" w:space="0" w:color="auto"/>
                                  </w:divBdr>
                                </w:div>
                              </w:divsChild>
                            </w:div>
                            <w:div w:id="239563377">
                              <w:marLeft w:val="0"/>
                              <w:marRight w:val="0"/>
                              <w:marTop w:val="0"/>
                              <w:marBottom w:val="0"/>
                              <w:divBdr>
                                <w:top w:val="none" w:sz="0" w:space="0" w:color="auto"/>
                                <w:left w:val="none" w:sz="0" w:space="0" w:color="auto"/>
                                <w:bottom w:val="none" w:sz="0" w:space="0" w:color="auto"/>
                                <w:right w:val="none" w:sz="0" w:space="0" w:color="auto"/>
                              </w:divBdr>
                              <w:divsChild>
                                <w:div w:id="5297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71803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257833229">
          <w:marLeft w:val="0"/>
          <w:marRight w:val="0"/>
          <w:marTop w:val="0"/>
          <w:marBottom w:val="480"/>
          <w:divBdr>
            <w:top w:val="none" w:sz="0" w:space="0" w:color="auto"/>
            <w:left w:val="none" w:sz="0" w:space="0" w:color="auto"/>
            <w:bottom w:val="none" w:sz="0" w:space="0" w:color="auto"/>
            <w:right w:val="none" w:sz="0" w:space="0" w:color="auto"/>
          </w:divBdr>
          <w:divsChild>
            <w:div w:id="1649089525">
              <w:marLeft w:val="-225"/>
              <w:marRight w:val="-225"/>
              <w:marTop w:val="0"/>
              <w:marBottom w:val="0"/>
              <w:divBdr>
                <w:top w:val="none" w:sz="0" w:space="0" w:color="auto"/>
                <w:left w:val="none" w:sz="0" w:space="0" w:color="auto"/>
                <w:bottom w:val="none" w:sz="0" w:space="0" w:color="auto"/>
                <w:right w:val="none" w:sz="0" w:space="0" w:color="auto"/>
              </w:divBdr>
              <w:divsChild>
                <w:div w:id="74476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97193">
          <w:marLeft w:val="-225"/>
          <w:marRight w:val="-225"/>
          <w:marTop w:val="0"/>
          <w:marBottom w:val="0"/>
          <w:divBdr>
            <w:top w:val="none" w:sz="0" w:space="0" w:color="auto"/>
            <w:left w:val="none" w:sz="0" w:space="0" w:color="auto"/>
            <w:bottom w:val="none" w:sz="0" w:space="0" w:color="auto"/>
            <w:right w:val="none" w:sz="0" w:space="0" w:color="auto"/>
          </w:divBdr>
          <w:divsChild>
            <w:div w:id="1840079667">
              <w:marLeft w:val="0"/>
              <w:marRight w:val="0"/>
              <w:marTop w:val="0"/>
              <w:marBottom w:val="0"/>
              <w:divBdr>
                <w:top w:val="none" w:sz="0" w:space="0" w:color="auto"/>
                <w:left w:val="none" w:sz="0" w:space="0" w:color="auto"/>
                <w:bottom w:val="none" w:sz="0" w:space="0" w:color="auto"/>
                <w:right w:val="none" w:sz="0" w:space="0" w:color="auto"/>
              </w:divBdr>
              <w:divsChild>
                <w:div w:id="1770080986">
                  <w:marLeft w:val="0"/>
                  <w:marRight w:val="0"/>
                  <w:marTop w:val="0"/>
                  <w:marBottom w:val="480"/>
                  <w:divBdr>
                    <w:top w:val="none" w:sz="0" w:space="0" w:color="auto"/>
                    <w:left w:val="none" w:sz="0" w:space="0" w:color="auto"/>
                    <w:bottom w:val="none" w:sz="0" w:space="0" w:color="auto"/>
                    <w:right w:val="none" w:sz="0" w:space="0" w:color="auto"/>
                  </w:divBdr>
                </w:div>
                <w:div w:id="871654472">
                  <w:marLeft w:val="0"/>
                  <w:marRight w:val="0"/>
                  <w:marTop w:val="0"/>
                  <w:marBottom w:val="480"/>
                  <w:divBdr>
                    <w:top w:val="none" w:sz="0" w:space="0" w:color="auto"/>
                    <w:left w:val="none" w:sz="0" w:space="0" w:color="auto"/>
                    <w:bottom w:val="none" w:sz="0" w:space="0" w:color="auto"/>
                    <w:right w:val="none" w:sz="0" w:space="0" w:color="auto"/>
                  </w:divBdr>
                </w:div>
                <w:div w:id="926841617">
                  <w:marLeft w:val="0"/>
                  <w:marRight w:val="0"/>
                  <w:marTop w:val="0"/>
                  <w:marBottom w:val="480"/>
                  <w:divBdr>
                    <w:top w:val="none" w:sz="0" w:space="0" w:color="auto"/>
                    <w:left w:val="none" w:sz="0" w:space="0" w:color="auto"/>
                    <w:bottom w:val="none" w:sz="0" w:space="0" w:color="auto"/>
                    <w:right w:val="none" w:sz="0" w:space="0" w:color="auto"/>
                  </w:divBdr>
                </w:div>
                <w:div w:id="1910991145">
                  <w:marLeft w:val="0"/>
                  <w:marRight w:val="0"/>
                  <w:marTop w:val="0"/>
                  <w:marBottom w:val="480"/>
                  <w:divBdr>
                    <w:top w:val="none" w:sz="0" w:space="0" w:color="auto"/>
                    <w:left w:val="none" w:sz="0" w:space="0" w:color="auto"/>
                    <w:bottom w:val="none" w:sz="0" w:space="0" w:color="auto"/>
                    <w:right w:val="none" w:sz="0" w:space="0" w:color="auto"/>
                  </w:divBdr>
                </w:div>
              </w:divsChild>
            </w:div>
            <w:div w:id="1000161501">
              <w:marLeft w:val="0"/>
              <w:marRight w:val="0"/>
              <w:marTop w:val="0"/>
              <w:marBottom w:val="0"/>
              <w:divBdr>
                <w:top w:val="none" w:sz="0" w:space="0" w:color="auto"/>
                <w:left w:val="none" w:sz="0" w:space="0" w:color="auto"/>
                <w:bottom w:val="none" w:sz="0" w:space="0" w:color="auto"/>
                <w:right w:val="none" w:sz="0" w:space="0" w:color="auto"/>
              </w:divBdr>
              <w:divsChild>
                <w:div w:id="1694649981">
                  <w:marLeft w:val="0"/>
                  <w:marRight w:val="0"/>
                  <w:marTop w:val="0"/>
                  <w:marBottom w:val="480"/>
                  <w:divBdr>
                    <w:top w:val="none" w:sz="0" w:space="0" w:color="auto"/>
                    <w:left w:val="none" w:sz="0" w:space="0" w:color="auto"/>
                    <w:bottom w:val="none" w:sz="0" w:space="0" w:color="auto"/>
                    <w:right w:val="none" w:sz="0" w:space="0" w:color="auto"/>
                  </w:divBdr>
                  <w:divsChild>
                    <w:div w:id="139913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motek-messe.de/" TargetMode="External"/><Relationship Id="rId18" Type="http://schemas.openxmlformats.org/officeDocument/2006/relationships/hyperlink" Target="javascript:linkTo_UnCryptMailto('ocknvq,qhhkegBpkoouvc0eqo');"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www.motek-messe.de/" TargetMode="External"/><Relationship Id="rId17" Type="http://schemas.openxmlformats.org/officeDocument/2006/relationships/hyperlink" Target="javascript:linkTo_UnCryptMailto('ocknvq,ykoogtBpkoouvc0eqo');" TargetMode="External"/><Relationship Id="rId2" Type="http://schemas.openxmlformats.org/officeDocument/2006/relationships/styles" Target="styles.xml"/><Relationship Id="rId16" Type="http://schemas.openxmlformats.org/officeDocument/2006/relationships/hyperlink" Target="https://www.motek-messe.d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nimmsta.com/" TargetMode="External"/><Relationship Id="rId15" Type="http://schemas.openxmlformats.org/officeDocument/2006/relationships/hyperlink" Target="https://www.motek-messe.de/" TargetMode="External"/><Relationship Id="rId10" Type="http://schemas.openxmlformats.org/officeDocument/2006/relationships/image" Target="media/image5.jpeg"/><Relationship Id="rId19" Type="http://schemas.openxmlformats.org/officeDocument/2006/relationships/hyperlink" Target="http://www.nimmsta.com/"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motek-mess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371</Words>
  <Characters>2342</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2021-09-30T11:00:00Z</dcterms:created>
  <dcterms:modified xsi:type="dcterms:W3CDTF">2021-09-30T11:03:00Z</dcterms:modified>
</cp:coreProperties>
</file>